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D9CC7" w14:textId="77777777" w:rsidR="00E61235" w:rsidRDefault="003D32FB">
      <w:pPr>
        <w:rPr>
          <w:noProof/>
        </w:rPr>
      </w:pPr>
      <w:bookmarkStart w:id="0" w:name="_GoBack"/>
      <w:bookmarkEnd w:id="0"/>
      <w:r>
        <w:rPr>
          <w:noProof/>
        </w:rPr>
        <w:t>Name: ________________________________________________ Date:____________ Period:_______</w:t>
      </w:r>
    </w:p>
    <w:p w14:paraId="09A68F07" w14:textId="77777777" w:rsidR="004F0AC9" w:rsidRPr="004F0AC9" w:rsidRDefault="004F0AC9" w:rsidP="004F0AC9">
      <w:pPr>
        <w:jc w:val="center"/>
        <w:rPr>
          <w:rFonts w:ascii="Berlin Sans FB Demi" w:hAnsi="Berlin Sans FB Demi"/>
          <w:noProof/>
          <w:sz w:val="48"/>
        </w:rPr>
      </w:pPr>
      <w:r w:rsidRPr="004F0AC9">
        <w:rPr>
          <w:rFonts w:ascii="Berlin Sans FB Demi" w:hAnsi="Berlin Sans FB Demi"/>
          <w:noProof/>
          <w:sz w:val="48"/>
        </w:rPr>
        <w:t>Canada’s Physical Features</w:t>
      </w:r>
      <w:r>
        <w:rPr>
          <w:rFonts w:ascii="Berlin Sans FB Demi" w:hAnsi="Berlin Sans FB Demi"/>
          <w:noProof/>
          <w:sz w:val="48"/>
        </w:rPr>
        <w:t xml:space="preserve"> </w:t>
      </w:r>
    </w:p>
    <w:p w14:paraId="02A0F339" w14:textId="77777777" w:rsidR="003D32FB" w:rsidRPr="003D32FB" w:rsidRDefault="003D32FB" w:rsidP="492DE0C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492DE0C9">
        <w:rPr>
          <w:rStyle w:val="Emphasis"/>
          <w:rFonts w:ascii="Arial" w:eastAsia="Arial" w:hAnsi="Arial" w:cs="Arial"/>
          <w:shd w:val="clear" w:color="auto" w:fill="FFFFFF"/>
        </w:rPr>
        <w:t>What comes to mind when you think of Canada?</w:t>
      </w:r>
      <w:r>
        <w:rPr>
          <w:rStyle w:val="Emphasis"/>
          <w:rFonts w:cs="Arial"/>
          <w:shd w:val="clear" w:color="auto" w:fill="FFFFFF"/>
        </w:rPr>
        <w:br/>
      </w:r>
      <w:r>
        <w:rPr>
          <w:rStyle w:val="Emphasis"/>
          <w:rFonts w:cs="Arial"/>
          <w:shd w:val="clear" w:color="auto" w:fill="FFFFFF"/>
        </w:rPr>
        <w:br/>
      </w:r>
      <w:r>
        <w:rPr>
          <w:rStyle w:val="Emphasis"/>
          <w:rFonts w:cs="Arial"/>
          <w:shd w:val="clear" w:color="auto" w:fill="FFFFFF"/>
        </w:rPr>
        <w:br/>
      </w:r>
      <w:r>
        <w:rPr>
          <w:rStyle w:val="Emphasis"/>
          <w:rFonts w:cs="Arial"/>
          <w:shd w:val="clear" w:color="auto" w:fill="FFFFFF"/>
        </w:rPr>
        <w:br/>
      </w:r>
    </w:p>
    <w:p w14:paraId="31DB1948" w14:textId="00DA06AA" w:rsidR="003D32FB" w:rsidRPr="00010735" w:rsidRDefault="492DE0C9" w:rsidP="492DE0C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92DE0C9">
        <w:rPr>
          <w:rFonts w:ascii="Arial" w:eastAsia="Arial" w:hAnsi="Arial" w:cs="Arial"/>
        </w:rPr>
        <w:t>Watch the videos and explore the websites and then answer the questions below</w:t>
      </w:r>
      <w:proofErr w:type="gramStart"/>
      <w:r w:rsidRPr="492DE0C9">
        <w:rPr>
          <w:rFonts w:ascii="Arial" w:eastAsia="Arial" w:hAnsi="Arial" w:cs="Arial"/>
        </w:rPr>
        <w:t>:</w:t>
      </w:r>
      <w:proofErr w:type="gramEnd"/>
      <w:hyperlink r:id="rId8" w:tgtFrame="_blank" w:history="1"/>
      <w:r w:rsidR="003D32FB" w:rsidRPr="003D32FB">
        <w:rPr>
          <w:rFonts w:cs="Arial"/>
        </w:rPr>
        <w:br/>
      </w:r>
      <w:r w:rsidR="003D32FB" w:rsidRPr="492DE0C9">
        <w:rPr>
          <w:rFonts w:ascii="Arial" w:eastAsia="Arial" w:hAnsi="Arial" w:cs="Arial"/>
          <w:shd w:val="clear" w:color="auto" w:fill="FFFFFF"/>
        </w:rPr>
        <w:t>1. What similarities and differences did you notice about Canada and the United States? Where you surprised by them? Explain. </w:t>
      </w:r>
      <w:r w:rsidR="003D32FB">
        <w:rPr>
          <w:rFonts w:cs="Arial"/>
          <w:shd w:val="clear" w:color="auto" w:fill="FFFFFF"/>
        </w:rPr>
        <w:br/>
      </w:r>
      <w:r w:rsidR="003D32FB">
        <w:rPr>
          <w:rFonts w:cs="Arial"/>
          <w:shd w:val="clear" w:color="auto" w:fill="FFFFFF"/>
        </w:rPr>
        <w:br/>
      </w:r>
      <w:r w:rsidR="003D32FB" w:rsidRPr="003D32FB">
        <w:rPr>
          <w:rFonts w:cs="Arial"/>
        </w:rPr>
        <w:br/>
      </w:r>
      <w:r w:rsidR="003D32FB" w:rsidRPr="492DE0C9">
        <w:rPr>
          <w:rFonts w:ascii="Arial" w:eastAsia="Arial" w:hAnsi="Arial" w:cs="Arial"/>
          <w:shd w:val="clear" w:color="auto" w:fill="FFFFFF"/>
        </w:rPr>
        <w:t>2. In the top right hand corner on the website, click the button that says "FR." What happens when you do this? Why might this be on this website?</w:t>
      </w:r>
    </w:p>
    <w:p w14:paraId="6B1DB1BB" w14:textId="77777777" w:rsidR="00010735" w:rsidRPr="004F0AC9" w:rsidRDefault="00010735" w:rsidP="00010735">
      <w:pPr>
        <w:pStyle w:val="ListParagraph"/>
      </w:pPr>
    </w:p>
    <w:p w14:paraId="5408ABCB" w14:textId="77777777" w:rsidR="004F0AC9" w:rsidRDefault="00010735" w:rsidP="00010735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ppt</w:t>
      </w:r>
      <w:proofErr w:type="spellEnd"/>
      <w:r>
        <w:t xml:space="preserve"> to complete graphic organizer: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38"/>
        <w:gridCol w:w="8656"/>
      </w:tblGrid>
      <w:tr w:rsidR="004F0AC9" w14:paraId="4F1547BB" w14:textId="77777777" w:rsidTr="004F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F0FD661" w14:textId="77777777" w:rsidR="004F0AC9" w:rsidRPr="004F0AC9" w:rsidRDefault="004F0AC9" w:rsidP="004F0AC9">
            <w:pPr>
              <w:jc w:val="center"/>
              <w:rPr>
                <w:sz w:val="36"/>
              </w:rPr>
            </w:pPr>
            <w:r w:rsidRPr="004F0AC9">
              <w:rPr>
                <w:sz w:val="36"/>
              </w:rPr>
              <w:t>Physical Feature</w:t>
            </w:r>
          </w:p>
        </w:tc>
        <w:tc>
          <w:tcPr>
            <w:tcW w:w="8656" w:type="dxa"/>
          </w:tcPr>
          <w:p w14:paraId="618C2729" w14:textId="77777777" w:rsidR="004F0AC9" w:rsidRPr="004F0AC9" w:rsidRDefault="004F0AC9" w:rsidP="004F0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4F0AC9">
              <w:rPr>
                <w:sz w:val="36"/>
              </w:rPr>
              <w:t>Important Info</w:t>
            </w:r>
          </w:p>
        </w:tc>
      </w:tr>
      <w:tr w:rsidR="004F0AC9" w14:paraId="6634E770" w14:textId="77777777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ABA7708" w14:textId="77777777" w:rsidR="004F0AC9" w:rsidRDefault="004F0AC9" w:rsidP="004F0AC9">
            <w:r>
              <w:t>Great Lakes</w:t>
            </w:r>
          </w:p>
        </w:tc>
        <w:tc>
          <w:tcPr>
            <w:tcW w:w="8656" w:type="dxa"/>
          </w:tcPr>
          <w:p w14:paraId="6DC102E7" w14:textId="77777777"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79BCFD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D9B63D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E2C724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47276E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749BD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D7D83" w14:textId="77777777" w:rsidR="002E1E2A" w:rsidRDefault="002E1E2A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D9AA9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DC39B8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14:paraId="604CB718" w14:textId="77777777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576A5D8" w14:textId="77777777" w:rsidR="004F0AC9" w:rsidRDefault="004F0AC9" w:rsidP="004F0AC9">
            <w:r>
              <w:t>St. Lawrence River</w:t>
            </w:r>
          </w:p>
        </w:tc>
        <w:tc>
          <w:tcPr>
            <w:tcW w:w="8656" w:type="dxa"/>
          </w:tcPr>
          <w:p w14:paraId="79A7D0C5" w14:textId="77777777"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4315A1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77770B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C71C0F2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A4BB6E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4B2EFC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8F5780D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B292BF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6554814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F98013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AC9" w14:paraId="1D15FA57" w14:textId="77777777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288B8E3" w14:textId="77777777" w:rsidR="004F0AC9" w:rsidRDefault="004F0AC9" w:rsidP="004F0AC9">
            <w:r>
              <w:t>St. Lawrence Seaway</w:t>
            </w:r>
          </w:p>
        </w:tc>
        <w:tc>
          <w:tcPr>
            <w:tcW w:w="8656" w:type="dxa"/>
          </w:tcPr>
          <w:p w14:paraId="43BD0613" w14:textId="77777777"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9221C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D026D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755BF4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554600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129BAE" w14:textId="77777777"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D086C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01576D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40449A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14:paraId="41651E39" w14:textId="77777777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AB7C846" w14:textId="77777777" w:rsidR="004F0AC9" w:rsidRDefault="004F0AC9" w:rsidP="004F0AC9">
            <w:r>
              <w:lastRenderedPageBreak/>
              <w:t>Hudson Bay</w:t>
            </w:r>
          </w:p>
        </w:tc>
        <w:tc>
          <w:tcPr>
            <w:tcW w:w="8656" w:type="dxa"/>
          </w:tcPr>
          <w:p w14:paraId="65F993E0" w14:textId="77777777"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ECC03B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B477C7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7D68059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EF21086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ED01FC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5D01D6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A69EF9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84B9DD3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8D0E15F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66F6EF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AC9" w14:paraId="0FFEBE41" w14:textId="77777777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45DDD97" w14:textId="77777777" w:rsidR="004F0AC9" w:rsidRDefault="004F0AC9" w:rsidP="004F0AC9">
            <w:r>
              <w:t>Atlantic Ocean</w:t>
            </w:r>
          </w:p>
        </w:tc>
        <w:tc>
          <w:tcPr>
            <w:tcW w:w="8656" w:type="dxa"/>
          </w:tcPr>
          <w:p w14:paraId="6063A23C" w14:textId="77777777"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ABF0C8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63F05C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A18BF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1A5E53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9946A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DF9F5C" w14:textId="77777777"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C0F6F4" w14:textId="77777777"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AB0890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1041A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14:paraId="381CB02A" w14:textId="77777777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A79A507" w14:textId="77777777" w:rsidR="004F0AC9" w:rsidRDefault="004F0AC9" w:rsidP="004F0AC9">
            <w:r>
              <w:t>Pacific Ocean</w:t>
            </w:r>
          </w:p>
        </w:tc>
        <w:tc>
          <w:tcPr>
            <w:tcW w:w="8656" w:type="dxa"/>
          </w:tcPr>
          <w:p w14:paraId="309A2501" w14:textId="77777777"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C31EDC9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383782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1AFEFA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6F314B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4B5FAB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36613D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42B28C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38B4D5B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7DE32A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AC9" w14:paraId="238500B7" w14:textId="77777777" w:rsidTr="004F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8F043A7" w14:textId="77777777" w:rsidR="004F0AC9" w:rsidRDefault="004F0AC9" w:rsidP="004F0AC9">
            <w:r>
              <w:t>Canadian Shield</w:t>
            </w:r>
          </w:p>
        </w:tc>
        <w:tc>
          <w:tcPr>
            <w:tcW w:w="8656" w:type="dxa"/>
          </w:tcPr>
          <w:p w14:paraId="0C74AEA3" w14:textId="77777777" w:rsidR="004F0AC9" w:rsidRDefault="004F0AC9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036787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590C2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F8463E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52E11A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CA5C83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B7D783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560F23" w14:textId="77777777"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A63DB" w14:textId="77777777"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4F24D6" w14:textId="77777777" w:rsidR="008702F4" w:rsidRDefault="008702F4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11B9B7" w14:textId="77777777" w:rsidR="00C3572E" w:rsidRDefault="00C3572E" w:rsidP="004F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AC9" w14:paraId="2EA95537" w14:textId="77777777" w:rsidTr="004F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BAEAB51" w14:textId="77777777" w:rsidR="004F0AC9" w:rsidRDefault="004F0AC9" w:rsidP="004F0AC9">
            <w:r>
              <w:t>Rocky Mountains</w:t>
            </w:r>
          </w:p>
        </w:tc>
        <w:tc>
          <w:tcPr>
            <w:tcW w:w="8656" w:type="dxa"/>
          </w:tcPr>
          <w:p w14:paraId="1BA2EFAD" w14:textId="77777777" w:rsidR="004F0AC9" w:rsidRDefault="004F0AC9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E6F91A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66B02F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857EDC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F6D151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4E8B50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FBBC21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97C79C" w14:textId="77777777" w:rsidR="008702F4" w:rsidRDefault="008702F4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5CDB51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57EB84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ABB1432" w14:textId="77777777" w:rsidR="00C3572E" w:rsidRDefault="00C3572E" w:rsidP="004F0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924CA53" w14:textId="77777777" w:rsidR="004F0AC9" w:rsidRPr="003D32FB" w:rsidRDefault="004F0AC9" w:rsidP="004F0AC9"/>
    <w:sectPr w:rsidR="004F0AC9" w:rsidRPr="003D32FB" w:rsidSect="00C3572E">
      <w:pgSz w:w="12240" w:h="15840"/>
      <w:pgMar w:top="36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BFB"/>
    <w:multiLevelType w:val="hybridMultilevel"/>
    <w:tmpl w:val="5DE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FB"/>
    <w:rsid w:val="00010735"/>
    <w:rsid w:val="00057643"/>
    <w:rsid w:val="002E1E2A"/>
    <w:rsid w:val="00326F3A"/>
    <w:rsid w:val="00350A09"/>
    <w:rsid w:val="003D32FB"/>
    <w:rsid w:val="004F0AC9"/>
    <w:rsid w:val="008702F4"/>
    <w:rsid w:val="00B925DF"/>
    <w:rsid w:val="00C3572E"/>
    <w:rsid w:val="492DE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BFC5"/>
  <w15:docId w15:val="{5D9EAE9D-D649-4D7F-A52E-B20C93C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32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32FB"/>
    <w:rPr>
      <w:color w:val="0000FF"/>
      <w:u w:val="single"/>
    </w:rPr>
  </w:style>
  <w:style w:type="table" w:styleId="TableGrid">
    <w:name w:val="Table Grid"/>
    <w:basedOn w:val="TableNormal"/>
    <w:uiPriority w:val="59"/>
    <w:rsid w:val="004F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F0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milliondirector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75298A5FA345B0A87154C9524E3F" ma:contentTypeVersion="2" ma:contentTypeDescription="Create a new document." ma:contentTypeScope="" ma:versionID="60f8dfc8bcb83431bb7e9db4d98079d2">
  <xsd:schema xmlns:xsd="http://www.w3.org/2001/XMLSchema" xmlns:xs="http://www.w3.org/2001/XMLSchema" xmlns:p="http://schemas.microsoft.com/office/2006/metadata/properties" xmlns:ns2="06911bd7-007c-46f1-9025-30ab09a1ea6f" targetNamespace="http://schemas.microsoft.com/office/2006/metadata/properties" ma:root="true" ma:fieldsID="7a88c577a918523462b27cb21af5a436" ns2:_="">
    <xsd:import namespace="06911bd7-007c-46f1-9025-30ab09a1e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1bd7-007c-46f1-9025-30ab09a1e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61F76-F675-4037-B3EE-739E2F66C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502BE-5621-4405-9C42-9ED0ABC1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1bd7-007c-46f1-9025-30ab09a1e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2B9C6-0BFF-439E-9427-CB89EA65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Katie</cp:lastModifiedBy>
  <cp:revision>2</cp:revision>
  <dcterms:created xsi:type="dcterms:W3CDTF">2016-01-13T02:22:00Z</dcterms:created>
  <dcterms:modified xsi:type="dcterms:W3CDTF">2016-01-13T02:22:00Z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0x010100A83A75298A5FA345B0A87154C9524E3F</vt:lpwstr>
  </property>
</Properties>
</file>